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3CEF" w14:textId="77777777" w:rsidR="00F045E9" w:rsidRPr="00550901" w:rsidRDefault="009E17F7" w:rsidP="009E17F7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5090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50901">
        <w:rPr>
          <w:rFonts w:ascii="標楷體" w:eastAsia="標楷體" w:hAnsi="標楷體" w:hint="eastAsia"/>
          <w:sz w:val="32"/>
          <w:szCs w:val="32"/>
        </w:rPr>
        <w:t>中市后里區公所</w:t>
      </w:r>
    </w:p>
    <w:p w14:paraId="6B9893F5" w14:textId="50CE3414" w:rsidR="009E17F7" w:rsidRDefault="00BD1258" w:rsidP="0055090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proofErr w:type="gramStart"/>
      <w:r w:rsidR="009E17F7" w:rsidRPr="009E17F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E17F7" w:rsidRPr="009E17F7">
        <w:rPr>
          <w:rFonts w:ascii="標楷體" w:eastAsia="標楷體" w:hAnsi="標楷體" w:hint="eastAsia"/>
          <w:sz w:val="28"/>
          <w:szCs w:val="28"/>
        </w:rPr>
        <w:t>中市政府</w:t>
      </w:r>
      <w:r w:rsidR="00545422">
        <w:rPr>
          <w:rFonts w:ascii="標楷體" w:eastAsia="標楷體" w:hAnsi="標楷體" w:hint="eastAsia"/>
          <w:sz w:val="28"/>
          <w:szCs w:val="28"/>
        </w:rPr>
        <w:t>環境保護局「</w:t>
      </w:r>
      <w:proofErr w:type="gramStart"/>
      <w:r w:rsidR="0054542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422">
        <w:rPr>
          <w:rFonts w:ascii="標楷體" w:eastAsia="標楷體" w:hAnsi="標楷體" w:hint="eastAsia"/>
          <w:sz w:val="28"/>
          <w:szCs w:val="28"/>
        </w:rPr>
        <w:t>中市垃圾處理場所回饋金」</w:t>
      </w:r>
      <w:r w:rsidR="009E17F7" w:rsidRPr="009E17F7"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E17F7" w:rsidRPr="009E17F7">
        <w:rPr>
          <w:rFonts w:ascii="標楷體" w:eastAsia="標楷體" w:hAnsi="標楷體" w:hint="eastAsia"/>
          <w:sz w:val="28"/>
          <w:szCs w:val="28"/>
        </w:rPr>
        <w:t>說明表</w:t>
      </w:r>
    </w:p>
    <w:p w14:paraId="577116DD" w14:textId="77777777" w:rsidR="00751B5D" w:rsidRPr="009E17F7" w:rsidRDefault="00751B5D" w:rsidP="0055090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5529"/>
        <w:gridCol w:w="1417"/>
      </w:tblGrid>
      <w:tr w:rsidR="009E17F7" w14:paraId="59AF2902" w14:textId="77777777" w:rsidTr="00C6386A">
        <w:tc>
          <w:tcPr>
            <w:tcW w:w="1696" w:type="dxa"/>
          </w:tcPr>
          <w:p w14:paraId="2886F5AD" w14:textId="77777777"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9" w:type="dxa"/>
          </w:tcPr>
          <w:p w14:paraId="5C8BBC12" w14:textId="77777777"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7" w:type="dxa"/>
          </w:tcPr>
          <w:p w14:paraId="77BAF0A7" w14:textId="77777777"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E17F7" w14:paraId="4730D0E6" w14:textId="77777777" w:rsidTr="00C6386A">
        <w:tc>
          <w:tcPr>
            <w:tcW w:w="1696" w:type="dxa"/>
          </w:tcPr>
          <w:p w14:paraId="2FC512C3" w14:textId="77777777" w:rsidR="009E17F7" w:rsidRPr="009E17F7" w:rsidRDefault="009E17F7" w:rsidP="005509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B7923">
              <w:rPr>
                <w:rFonts w:ascii="標楷體" w:eastAsia="標楷體" w:hAnsi="標楷體" w:hint="eastAsia"/>
                <w:sz w:val="28"/>
                <w:szCs w:val="28"/>
              </w:rPr>
              <w:t>補助項</w:t>
            </w: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5529" w:type="dxa"/>
          </w:tcPr>
          <w:p w14:paraId="366D7EEF" w14:textId="77777777" w:rsidR="009E17F7" w:rsidRPr="00550901" w:rsidRDefault="00545422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中市垃圾處理場所回饋地方自治條例第七條。</w:t>
            </w:r>
          </w:p>
        </w:tc>
        <w:tc>
          <w:tcPr>
            <w:tcW w:w="1417" w:type="dxa"/>
          </w:tcPr>
          <w:p w14:paraId="21AB643A" w14:textId="77777777"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14:paraId="3B0CB7EB" w14:textId="77777777" w:rsidTr="00C6386A">
        <w:tc>
          <w:tcPr>
            <w:tcW w:w="1696" w:type="dxa"/>
          </w:tcPr>
          <w:p w14:paraId="36CADA80" w14:textId="77777777"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2.申請期間</w:t>
            </w:r>
          </w:p>
        </w:tc>
        <w:tc>
          <w:tcPr>
            <w:tcW w:w="5529" w:type="dxa"/>
          </w:tcPr>
          <w:p w14:paraId="1F2D3D43" w14:textId="77777777" w:rsidR="009E17F7" w:rsidRPr="00550901" w:rsidRDefault="005B7923" w:rsidP="0054542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每年1月1日至</w:t>
            </w:r>
            <w:r w:rsidR="0054542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4542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日止。</w:t>
            </w:r>
          </w:p>
        </w:tc>
        <w:tc>
          <w:tcPr>
            <w:tcW w:w="1417" w:type="dxa"/>
          </w:tcPr>
          <w:p w14:paraId="2594083C" w14:textId="77777777"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14:paraId="5A067081" w14:textId="77777777" w:rsidTr="00C6386A">
        <w:tc>
          <w:tcPr>
            <w:tcW w:w="1696" w:type="dxa"/>
          </w:tcPr>
          <w:p w14:paraId="71F88F34" w14:textId="77777777"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3.資格條件</w:t>
            </w:r>
          </w:p>
        </w:tc>
        <w:tc>
          <w:tcPr>
            <w:tcW w:w="5529" w:type="dxa"/>
          </w:tcPr>
          <w:p w14:paraId="679AC01D" w14:textId="77777777" w:rsidR="009E17F7" w:rsidRPr="00550901" w:rsidRDefault="00545422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本區各里分配社區發展協會辦理之活動。</w:t>
            </w:r>
          </w:p>
        </w:tc>
        <w:tc>
          <w:tcPr>
            <w:tcW w:w="1417" w:type="dxa"/>
          </w:tcPr>
          <w:p w14:paraId="36C90D0D" w14:textId="77777777"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14:paraId="72D7E292" w14:textId="77777777" w:rsidTr="00C6386A">
        <w:tc>
          <w:tcPr>
            <w:tcW w:w="1696" w:type="dxa"/>
          </w:tcPr>
          <w:p w14:paraId="4416FB53" w14:textId="77777777"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4.審查方式</w:t>
            </w:r>
          </w:p>
        </w:tc>
        <w:tc>
          <w:tcPr>
            <w:tcW w:w="5529" w:type="dxa"/>
          </w:tcPr>
          <w:p w14:paraId="40B47FA9" w14:textId="77777777" w:rsidR="009E17F7" w:rsidRPr="00550901" w:rsidRDefault="007B0018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於活動計畫15日前提出申請，依計畫合理性及實施計畫及相關規定核定補助金</w:t>
            </w:r>
            <w:r w:rsidR="00C6386A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14:paraId="67924E6F" w14:textId="77777777"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14:paraId="1C3470B1" w14:textId="77777777" w:rsidTr="00C6386A">
        <w:tc>
          <w:tcPr>
            <w:tcW w:w="1696" w:type="dxa"/>
          </w:tcPr>
          <w:p w14:paraId="5F1BEA9B" w14:textId="77777777" w:rsidR="009E17F7" w:rsidRPr="009E17F7" w:rsidRDefault="009E17F7" w:rsidP="007B00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7B0018">
              <w:rPr>
                <w:rFonts w:ascii="標楷體" w:eastAsia="標楷體" w:hAnsi="標楷體" w:hint="eastAsia"/>
                <w:sz w:val="28"/>
                <w:szCs w:val="28"/>
              </w:rPr>
              <w:t>受補助者金額補助上</w:t>
            </w: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</w:p>
        </w:tc>
        <w:tc>
          <w:tcPr>
            <w:tcW w:w="5529" w:type="dxa"/>
          </w:tcPr>
          <w:p w14:paraId="4D0427FB" w14:textId="77777777" w:rsidR="009E17F7" w:rsidRPr="00550901" w:rsidRDefault="00545422" w:rsidP="00D33EC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D33ECA">
              <w:rPr>
                <w:rFonts w:ascii="標楷體" w:eastAsia="標楷體" w:hAnsi="標楷體" w:hint="eastAsia"/>
                <w:sz w:val="28"/>
                <w:szCs w:val="28"/>
              </w:rPr>
              <w:t>臺中市政府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環保局審議委員會核定金額。</w:t>
            </w:r>
          </w:p>
        </w:tc>
        <w:tc>
          <w:tcPr>
            <w:tcW w:w="1417" w:type="dxa"/>
          </w:tcPr>
          <w:p w14:paraId="337EA2B3" w14:textId="77777777"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14:paraId="3A40B6B8" w14:textId="77777777" w:rsidTr="00C6386A">
        <w:tc>
          <w:tcPr>
            <w:tcW w:w="1696" w:type="dxa"/>
          </w:tcPr>
          <w:p w14:paraId="22D3EA9A" w14:textId="77777777" w:rsidR="009E17F7" w:rsidRPr="009E17F7" w:rsidRDefault="009E17F7" w:rsidP="005509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6.全案預算金額概估</w:t>
            </w:r>
          </w:p>
        </w:tc>
        <w:tc>
          <w:tcPr>
            <w:tcW w:w="5529" w:type="dxa"/>
          </w:tcPr>
          <w:p w14:paraId="36DBE78B" w14:textId="77777777" w:rsidR="009E17F7" w:rsidRPr="00550901" w:rsidRDefault="00C6386A" w:rsidP="0054542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全年度合計概估預算金額約新台幣</w:t>
            </w:r>
            <w:r w:rsidR="0054542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45422">
              <w:rPr>
                <w:rFonts w:ascii="標楷體" w:eastAsia="標楷體" w:hAnsi="標楷體"/>
                <w:sz w:val="28"/>
                <w:szCs w:val="28"/>
              </w:rPr>
              <w:t>,0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00,000元整</w:t>
            </w:r>
            <w:r w:rsidR="0054542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14:paraId="2D4E91EB" w14:textId="77777777"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FAE7C38" w14:textId="77777777" w:rsidR="009E17F7" w:rsidRPr="009E17F7" w:rsidRDefault="009E17F7" w:rsidP="009E17F7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：申請此補助者，屬公職人員或關係人，應填寫公職人員及關係人身分關係揭露表；非屬公職人員或關係人，</w:t>
      </w:r>
      <w:proofErr w:type="gramStart"/>
      <w:r>
        <w:rPr>
          <w:rFonts w:ascii="標楷體" w:eastAsia="標楷體" w:hAnsi="標楷體" w:hint="eastAsia"/>
          <w:szCs w:val="24"/>
        </w:rPr>
        <w:t>則免填</w:t>
      </w:r>
      <w:proofErr w:type="gramEnd"/>
      <w:r>
        <w:rPr>
          <w:rFonts w:ascii="標楷體" w:eastAsia="標楷體" w:hAnsi="標楷體" w:hint="eastAsia"/>
          <w:szCs w:val="24"/>
        </w:rPr>
        <w:t>。違反公職人員利益衝突迴避法第14條規定者，依第18條規定處罰。</w:t>
      </w:r>
    </w:p>
    <w:sectPr w:rsidR="009E17F7" w:rsidRPr="009E1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F7"/>
    <w:rsid w:val="00071872"/>
    <w:rsid w:val="00545422"/>
    <w:rsid w:val="00550901"/>
    <w:rsid w:val="005B7923"/>
    <w:rsid w:val="00751B5D"/>
    <w:rsid w:val="007B0018"/>
    <w:rsid w:val="009E17F7"/>
    <w:rsid w:val="00A521A8"/>
    <w:rsid w:val="00BD1258"/>
    <w:rsid w:val="00C6386A"/>
    <w:rsid w:val="00D33ECA"/>
    <w:rsid w:val="00F045E9"/>
    <w:rsid w:val="00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CE62"/>
  <w15:chartTrackingRefBased/>
  <w15:docId w15:val="{3EB70964-F161-4158-BF5E-05C95A4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2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藍苡家</dc:creator>
  <cp:keywords/>
  <dc:description/>
  <cp:lastModifiedBy>張心萍</cp:lastModifiedBy>
  <cp:revision>4</cp:revision>
  <cp:lastPrinted>2022-09-29T07:37:00Z</cp:lastPrinted>
  <dcterms:created xsi:type="dcterms:W3CDTF">2022-09-29T07:40:00Z</dcterms:created>
  <dcterms:modified xsi:type="dcterms:W3CDTF">2022-09-29T07:46:00Z</dcterms:modified>
</cp:coreProperties>
</file>