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DE2C1" w14:textId="1199A294" w:rsidR="001F3C83" w:rsidRDefault="001F3C83" w:rsidP="001F3C83">
      <w:pPr>
        <w:jc w:val="center"/>
        <w:rPr>
          <w:rFonts w:ascii="標楷體" w:eastAsia="標楷體" w:hAnsi="標楷體"/>
          <w:sz w:val="32"/>
          <w:szCs w:val="32"/>
        </w:rPr>
      </w:pPr>
      <w:r w:rsidRPr="001F3C83">
        <w:rPr>
          <w:rFonts w:ascii="標楷體" w:eastAsia="標楷體" w:hAnsi="標楷體" w:hint="eastAsia"/>
          <w:sz w:val="32"/>
          <w:szCs w:val="32"/>
        </w:rPr>
        <w:t>臺中市后里區施政亮點政策與重要建設</w:t>
      </w:r>
    </w:p>
    <w:p w14:paraId="4DFEC2BC" w14:textId="3F141E63" w:rsidR="002839E5" w:rsidRDefault="002839E5" w:rsidP="002839E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工程名稱</w:t>
      </w:r>
      <w:r>
        <w:rPr>
          <w:rFonts w:ascii="新細明體" w:eastAsia="新細明體" w:hAnsi="新細明體" w:hint="eastAsia"/>
          <w:szCs w:val="24"/>
        </w:rPr>
        <w:t>：</w:t>
      </w:r>
      <w:r w:rsidRPr="00460707">
        <w:rPr>
          <w:rFonts w:ascii="標楷體" w:eastAsia="標楷體" w:hAnsi="標楷體" w:hint="eastAsia"/>
          <w:szCs w:val="24"/>
        </w:rPr>
        <w:t>107年度后里區道路改善工程（開口契約）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993"/>
        <w:gridCol w:w="6096"/>
        <w:gridCol w:w="1977"/>
      </w:tblGrid>
      <w:tr w:rsidR="001F3C83" w14:paraId="2F3F9B27" w14:textId="77777777" w:rsidTr="002839E5">
        <w:trPr>
          <w:jc w:val="center"/>
        </w:trPr>
        <w:tc>
          <w:tcPr>
            <w:tcW w:w="562" w:type="dxa"/>
          </w:tcPr>
          <w:p w14:paraId="6B2A8DA7" w14:textId="19B33E6D" w:rsidR="001F3C83" w:rsidRDefault="001F3C83" w:rsidP="001F3C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993" w:type="dxa"/>
            <w:vAlign w:val="center"/>
          </w:tcPr>
          <w:p w14:paraId="5A892798" w14:textId="4527834C" w:rsidR="001F3C83" w:rsidRDefault="001F3C83" w:rsidP="001F3C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6095" w:type="dxa"/>
            <w:vAlign w:val="center"/>
          </w:tcPr>
          <w:p w14:paraId="5AC0C9A9" w14:textId="04D4B77A" w:rsidR="001F3C83" w:rsidRDefault="001F3C83" w:rsidP="001F3C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1978" w:type="dxa"/>
            <w:vAlign w:val="center"/>
          </w:tcPr>
          <w:p w14:paraId="31053143" w14:textId="38467645" w:rsidR="001F3C83" w:rsidRDefault="001F3C83" w:rsidP="001F3C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</w:tr>
      <w:tr w:rsidR="001F3C83" w14:paraId="5743EE2C" w14:textId="77777777" w:rsidTr="002839E5">
        <w:trPr>
          <w:trHeight w:val="3969"/>
          <w:jc w:val="center"/>
        </w:trPr>
        <w:tc>
          <w:tcPr>
            <w:tcW w:w="562" w:type="dxa"/>
          </w:tcPr>
          <w:p w14:paraId="362FE968" w14:textId="34C151AC" w:rsidR="001F3C83" w:rsidRDefault="001F3C83" w:rsidP="001F3C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993" w:type="dxa"/>
          </w:tcPr>
          <w:p w14:paraId="671A0422" w14:textId="78B4C4A5" w:rsidR="001F3C83" w:rsidRDefault="001F3C83" w:rsidP="001F3C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5" w:type="dxa"/>
          </w:tcPr>
          <w:p w14:paraId="6C1D85E2" w14:textId="16170935" w:rsidR="001F3C83" w:rsidRDefault="001F3C83" w:rsidP="001F3C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CC9065B" wp14:editId="2689C20F">
                  <wp:extent cx="3724275" cy="25146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工區-公館里安眉路50號路面工程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170" cy="251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43A620C5" w14:textId="645A670E" w:rsidR="001F3C83" w:rsidRDefault="002839E5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60707">
              <w:rPr>
                <w:rFonts w:ascii="標楷體" w:eastAsia="標楷體" w:hAnsi="標楷體" w:hint="eastAsia"/>
                <w:szCs w:val="24"/>
              </w:rPr>
              <w:t>公館里安眉路50號</w:t>
            </w:r>
            <w:r>
              <w:rPr>
                <w:rFonts w:ascii="標楷體" w:eastAsia="標楷體" w:hAnsi="標楷體" w:hint="eastAsia"/>
                <w:szCs w:val="24"/>
              </w:rPr>
              <w:t>前</w:t>
            </w:r>
            <w:r w:rsidR="001F3C83"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1F3C83" w14:paraId="0BAFABCF" w14:textId="77777777" w:rsidTr="002839E5">
        <w:trPr>
          <w:trHeight w:val="3969"/>
          <w:jc w:val="center"/>
        </w:trPr>
        <w:tc>
          <w:tcPr>
            <w:tcW w:w="562" w:type="dxa"/>
          </w:tcPr>
          <w:p w14:paraId="6414E832" w14:textId="776712DD" w:rsidR="001F3C83" w:rsidRDefault="001F3C83" w:rsidP="001F3C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993" w:type="dxa"/>
          </w:tcPr>
          <w:p w14:paraId="111CBAAE" w14:textId="3CC0207B" w:rsidR="001F3C83" w:rsidRDefault="001F3C83" w:rsidP="001F3C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5" w:type="dxa"/>
          </w:tcPr>
          <w:p w14:paraId="163269FF" w14:textId="443E6EC5" w:rsidR="001F3C83" w:rsidRDefault="001F3C83" w:rsidP="001F3C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2A2C43E0" wp14:editId="4E872D6D">
                  <wp:extent cx="3714750" cy="24860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工區-墩東里文化路(民生路~文化路54號)路面工程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05" cy="248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27192BBD" w14:textId="294B9400" w:rsidR="001F3C83" w:rsidRDefault="002839E5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60707">
              <w:rPr>
                <w:rFonts w:ascii="標楷體" w:eastAsia="標楷體" w:hAnsi="標楷體" w:hint="eastAsia"/>
                <w:szCs w:val="24"/>
              </w:rPr>
              <w:t>墩東里文化路(民生路~文化路54號)</w:t>
            </w:r>
            <w:r>
              <w:rPr>
                <w:rFonts w:ascii="標楷體" w:eastAsia="標楷體" w:hAnsi="標楷體" w:hint="eastAsia"/>
                <w:szCs w:val="24"/>
              </w:rPr>
              <w:t xml:space="preserve"> 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1F3C83" w14:paraId="58435563" w14:textId="77777777" w:rsidTr="002839E5">
        <w:trPr>
          <w:trHeight w:val="3969"/>
          <w:jc w:val="center"/>
        </w:trPr>
        <w:tc>
          <w:tcPr>
            <w:tcW w:w="562" w:type="dxa"/>
          </w:tcPr>
          <w:p w14:paraId="5521A0DC" w14:textId="484BB141" w:rsidR="001F3C83" w:rsidRDefault="001F3C83" w:rsidP="001F3C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993" w:type="dxa"/>
          </w:tcPr>
          <w:p w14:paraId="062506D2" w14:textId="486BA60D" w:rsidR="001F3C83" w:rsidRDefault="001F3C83" w:rsidP="001F3C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5" w:type="dxa"/>
          </w:tcPr>
          <w:p w14:paraId="5583532C" w14:textId="2ACB301B" w:rsidR="001F3C83" w:rsidRDefault="001F3C83" w:rsidP="001F3C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001513A" wp14:editId="772BFF9D">
                  <wp:extent cx="3714750" cy="2514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工區-后里里復興街99巷路面工程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446" cy="251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2A1A9142" w14:textId="53798796" w:rsidR="001F3C83" w:rsidRDefault="002839E5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63280">
              <w:rPr>
                <w:rFonts w:ascii="標楷體" w:eastAsia="標楷體" w:hAnsi="標楷體" w:hint="eastAsia"/>
                <w:szCs w:val="24"/>
              </w:rPr>
              <w:t>后里里復興街99巷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</w:tbl>
    <w:p w14:paraId="61014D66" w14:textId="32E6970C" w:rsidR="001F3C83" w:rsidRDefault="001F3C83" w:rsidP="001F3C83">
      <w:pPr>
        <w:jc w:val="center"/>
        <w:rPr>
          <w:rFonts w:ascii="標楷體" w:eastAsia="標楷體" w:hAnsi="標楷體"/>
          <w:szCs w:val="24"/>
        </w:rPr>
      </w:pPr>
    </w:p>
    <w:p w14:paraId="26B67D54" w14:textId="77777777" w:rsidR="002839E5" w:rsidRDefault="002839E5" w:rsidP="001F3C83">
      <w:pPr>
        <w:jc w:val="center"/>
        <w:rPr>
          <w:rFonts w:ascii="標楷體" w:eastAsia="標楷體" w:hAnsi="標楷體"/>
          <w:szCs w:val="24"/>
        </w:rPr>
      </w:pPr>
    </w:p>
    <w:p w14:paraId="07FE96B6" w14:textId="013E333D" w:rsidR="002839E5" w:rsidRDefault="002839E5" w:rsidP="002839E5">
      <w:pPr>
        <w:jc w:val="center"/>
        <w:rPr>
          <w:rFonts w:ascii="標楷體" w:eastAsia="標楷體" w:hAnsi="標楷體"/>
          <w:sz w:val="32"/>
          <w:szCs w:val="32"/>
        </w:rPr>
      </w:pPr>
      <w:r w:rsidRPr="001F3C83">
        <w:rPr>
          <w:rFonts w:ascii="標楷體" w:eastAsia="標楷體" w:hAnsi="標楷體" w:hint="eastAsia"/>
          <w:sz w:val="32"/>
          <w:szCs w:val="32"/>
        </w:rPr>
        <w:lastRenderedPageBreak/>
        <w:t>臺中市后里區施政亮點政策與重要建設</w:t>
      </w:r>
    </w:p>
    <w:p w14:paraId="4A406109" w14:textId="3162E597" w:rsidR="009C4AF4" w:rsidRDefault="009C4AF4" w:rsidP="009C4AF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工程名稱</w:t>
      </w:r>
      <w:r>
        <w:rPr>
          <w:rFonts w:ascii="新細明體" w:eastAsia="新細明體" w:hAnsi="新細明體" w:hint="eastAsia"/>
          <w:szCs w:val="24"/>
        </w:rPr>
        <w:t>：</w:t>
      </w:r>
      <w:r w:rsidRPr="00460707">
        <w:rPr>
          <w:rFonts w:ascii="標楷體" w:eastAsia="標楷體" w:hAnsi="標楷體" w:hint="eastAsia"/>
          <w:szCs w:val="24"/>
        </w:rPr>
        <w:t>107年度后里區道路改善工程（開口契約）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993"/>
        <w:gridCol w:w="6096"/>
        <w:gridCol w:w="1977"/>
      </w:tblGrid>
      <w:tr w:rsidR="002839E5" w14:paraId="76AE83F9" w14:textId="77777777" w:rsidTr="003D650D">
        <w:trPr>
          <w:jc w:val="center"/>
        </w:trPr>
        <w:tc>
          <w:tcPr>
            <w:tcW w:w="562" w:type="dxa"/>
          </w:tcPr>
          <w:p w14:paraId="4CE881C8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993" w:type="dxa"/>
            <w:vAlign w:val="center"/>
          </w:tcPr>
          <w:p w14:paraId="0EC7C24E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6095" w:type="dxa"/>
            <w:vAlign w:val="center"/>
          </w:tcPr>
          <w:p w14:paraId="2075EC5A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1978" w:type="dxa"/>
            <w:vAlign w:val="center"/>
          </w:tcPr>
          <w:p w14:paraId="66F8ED25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</w:tr>
      <w:tr w:rsidR="002839E5" w14:paraId="03883AF6" w14:textId="77777777" w:rsidTr="003D650D">
        <w:trPr>
          <w:trHeight w:val="3969"/>
          <w:jc w:val="center"/>
        </w:trPr>
        <w:tc>
          <w:tcPr>
            <w:tcW w:w="562" w:type="dxa"/>
          </w:tcPr>
          <w:p w14:paraId="2009D800" w14:textId="5835CF0A" w:rsidR="002839E5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993" w:type="dxa"/>
          </w:tcPr>
          <w:p w14:paraId="34B04B3F" w14:textId="77777777" w:rsidR="002839E5" w:rsidRDefault="002839E5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5" w:type="dxa"/>
          </w:tcPr>
          <w:p w14:paraId="6A438228" w14:textId="37407E6B" w:rsidR="002839E5" w:rsidRDefault="002839E5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03EA377" wp14:editId="15E06E23">
                  <wp:extent cx="3724910" cy="2514600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工區-厚里里甲后路一段617巷(土地公廟~柑宅路)路面工程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385" cy="252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3AE5234E" w14:textId="2C92345F" w:rsidR="002839E5" w:rsidRDefault="002839E5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97EF0">
              <w:rPr>
                <w:rFonts w:ascii="標楷體" w:eastAsia="標楷體" w:hAnsi="標楷體" w:hint="eastAsia"/>
                <w:szCs w:val="24"/>
              </w:rPr>
              <w:t>厚里里甲后路一段617巷(土地公廟~柑宅路)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2839E5" w14:paraId="72CE864C" w14:textId="77777777" w:rsidTr="003D650D">
        <w:trPr>
          <w:trHeight w:val="3969"/>
          <w:jc w:val="center"/>
        </w:trPr>
        <w:tc>
          <w:tcPr>
            <w:tcW w:w="562" w:type="dxa"/>
          </w:tcPr>
          <w:p w14:paraId="1C4A97C2" w14:textId="011047EE" w:rsidR="002839E5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993" w:type="dxa"/>
          </w:tcPr>
          <w:p w14:paraId="74AC9D47" w14:textId="77777777" w:rsidR="002839E5" w:rsidRDefault="002839E5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5" w:type="dxa"/>
          </w:tcPr>
          <w:p w14:paraId="1D1AA8A7" w14:textId="6768C01B" w:rsidR="002839E5" w:rsidRDefault="002839E5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389EBE4D" wp14:editId="1D8F31E8">
                  <wp:extent cx="3724910" cy="2505075"/>
                  <wp:effectExtent l="0" t="0" r="889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-1工區-后里里新興街64巷路面工程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102" cy="251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22C4CBE3" w14:textId="2FACD6AF" w:rsidR="002839E5" w:rsidRDefault="002839E5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97EF0">
              <w:rPr>
                <w:rFonts w:ascii="標楷體" w:eastAsia="標楷體" w:hAnsi="標楷體" w:hint="eastAsia"/>
                <w:szCs w:val="24"/>
              </w:rPr>
              <w:t>后里里新興街64巷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2839E5" w14:paraId="3A1D5C08" w14:textId="77777777" w:rsidTr="003D650D">
        <w:trPr>
          <w:trHeight w:val="3969"/>
          <w:jc w:val="center"/>
        </w:trPr>
        <w:tc>
          <w:tcPr>
            <w:tcW w:w="562" w:type="dxa"/>
          </w:tcPr>
          <w:p w14:paraId="780312B5" w14:textId="2AE4493B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</w:tcPr>
          <w:p w14:paraId="28F1A8C2" w14:textId="60A16674" w:rsidR="002839E5" w:rsidRDefault="002839E5" w:rsidP="003D650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95" w:type="dxa"/>
          </w:tcPr>
          <w:p w14:paraId="59E3EFD2" w14:textId="2EB2122F" w:rsidR="002839E5" w:rsidRDefault="002839E5" w:rsidP="003D650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78" w:type="dxa"/>
          </w:tcPr>
          <w:p w14:paraId="187420DC" w14:textId="1C2C37B1" w:rsidR="002839E5" w:rsidRDefault="002839E5" w:rsidP="002839E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3607D05" w14:textId="77777777" w:rsidR="002839E5" w:rsidRDefault="002839E5" w:rsidP="002839E5">
      <w:pPr>
        <w:jc w:val="center"/>
        <w:rPr>
          <w:rFonts w:ascii="標楷體" w:eastAsia="標楷體" w:hAnsi="標楷體"/>
          <w:szCs w:val="24"/>
        </w:rPr>
      </w:pPr>
    </w:p>
    <w:p w14:paraId="703369A6" w14:textId="7F68F099" w:rsidR="002839E5" w:rsidRDefault="002839E5" w:rsidP="001F3C83">
      <w:pPr>
        <w:jc w:val="center"/>
        <w:rPr>
          <w:rFonts w:ascii="標楷體" w:eastAsia="標楷體" w:hAnsi="標楷體"/>
          <w:szCs w:val="24"/>
        </w:rPr>
      </w:pPr>
    </w:p>
    <w:p w14:paraId="7E4A92D7" w14:textId="245CC6DA" w:rsidR="002839E5" w:rsidRDefault="002839E5" w:rsidP="002839E5">
      <w:pPr>
        <w:jc w:val="center"/>
        <w:rPr>
          <w:rFonts w:ascii="標楷體" w:eastAsia="標楷體" w:hAnsi="標楷體"/>
          <w:sz w:val="32"/>
          <w:szCs w:val="32"/>
        </w:rPr>
      </w:pPr>
      <w:r w:rsidRPr="001F3C83">
        <w:rPr>
          <w:rFonts w:ascii="標楷體" w:eastAsia="標楷體" w:hAnsi="標楷體" w:hint="eastAsia"/>
          <w:sz w:val="32"/>
          <w:szCs w:val="32"/>
        </w:rPr>
        <w:lastRenderedPageBreak/>
        <w:t>臺中市后里區施政亮點政策與重要建設</w:t>
      </w:r>
    </w:p>
    <w:p w14:paraId="1645724A" w14:textId="2AA2D01E" w:rsidR="009C4AF4" w:rsidRPr="009C4AF4" w:rsidRDefault="009C4AF4" w:rsidP="009C4AF4">
      <w:pPr>
        <w:rPr>
          <w:rFonts w:ascii="標楷體" w:eastAsia="標楷體" w:hAnsi="標楷體"/>
          <w:szCs w:val="24"/>
        </w:rPr>
      </w:pPr>
      <w:bookmarkStart w:id="0" w:name="_Hlk12897000"/>
      <w:r>
        <w:rPr>
          <w:rFonts w:ascii="標楷體" w:eastAsia="標楷體" w:hAnsi="標楷體" w:hint="eastAsia"/>
          <w:szCs w:val="24"/>
        </w:rPr>
        <w:t>工程名稱</w:t>
      </w:r>
      <w:r>
        <w:rPr>
          <w:rFonts w:ascii="新細明體" w:eastAsia="新細明體" w:hAnsi="新細明體" w:hint="eastAsia"/>
          <w:szCs w:val="24"/>
        </w:rPr>
        <w:t>：</w:t>
      </w:r>
      <w:r w:rsidRPr="00597EF0">
        <w:rPr>
          <w:rFonts w:ascii="標楷體" w:eastAsia="標楷體" w:hAnsi="標楷體" w:hint="eastAsia"/>
          <w:szCs w:val="24"/>
        </w:rPr>
        <w:t>107年度西后里區道路排水及其附屬設施改善工程（開口契約）</w:t>
      </w:r>
      <w:bookmarkEnd w:id="0"/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993"/>
        <w:gridCol w:w="6096"/>
        <w:gridCol w:w="1977"/>
      </w:tblGrid>
      <w:tr w:rsidR="002839E5" w14:paraId="0DC01331" w14:textId="77777777" w:rsidTr="009C4AF4">
        <w:trPr>
          <w:jc w:val="center"/>
        </w:trPr>
        <w:tc>
          <w:tcPr>
            <w:tcW w:w="562" w:type="dxa"/>
          </w:tcPr>
          <w:p w14:paraId="0DF03C8B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993" w:type="dxa"/>
            <w:vAlign w:val="center"/>
          </w:tcPr>
          <w:p w14:paraId="544F4C7A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6096" w:type="dxa"/>
            <w:vAlign w:val="center"/>
          </w:tcPr>
          <w:p w14:paraId="0135D611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1977" w:type="dxa"/>
            <w:vAlign w:val="center"/>
          </w:tcPr>
          <w:p w14:paraId="0961F351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</w:tr>
      <w:tr w:rsidR="009C4AF4" w14:paraId="30810B6B" w14:textId="77777777" w:rsidTr="009C4AF4">
        <w:trPr>
          <w:trHeight w:val="3969"/>
          <w:jc w:val="center"/>
        </w:trPr>
        <w:tc>
          <w:tcPr>
            <w:tcW w:w="562" w:type="dxa"/>
          </w:tcPr>
          <w:p w14:paraId="1CACF696" w14:textId="77777777" w:rsidR="009C4AF4" w:rsidRDefault="009C4AF4" w:rsidP="009C4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993" w:type="dxa"/>
          </w:tcPr>
          <w:p w14:paraId="327CA808" w14:textId="77777777" w:rsidR="009C4AF4" w:rsidRDefault="009C4AF4" w:rsidP="009C4A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7346FA55" w14:textId="00704E66" w:rsidR="009C4AF4" w:rsidRDefault="009C4AF4" w:rsidP="009C4A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F7C50CE" wp14:editId="0F34E00F">
                  <wp:extent cx="3724910" cy="2514600"/>
                  <wp:effectExtent l="0" t="0" r="889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7工區-眉山里雲頭路(71號~廠舍莊巷)路面工程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385" cy="252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04FE72A6" w14:textId="14B4D59D" w:rsidR="009C4AF4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97EF0">
              <w:rPr>
                <w:rFonts w:ascii="標楷體" w:eastAsia="標楷體" w:hAnsi="標楷體" w:hint="eastAsia"/>
                <w:szCs w:val="24"/>
              </w:rPr>
              <w:t>眉山里雲頭路(71號~廠舍莊巷)</w:t>
            </w:r>
            <w:r>
              <w:rPr>
                <w:rFonts w:ascii="標楷體" w:eastAsia="標楷體" w:hAnsi="標楷體" w:hint="eastAsia"/>
                <w:szCs w:val="24"/>
              </w:rPr>
              <w:t xml:space="preserve"> 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9C4AF4" w14:paraId="3DC95835" w14:textId="77777777" w:rsidTr="009C4AF4">
        <w:trPr>
          <w:trHeight w:val="3969"/>
          <w:jc w:val="center"/>
        </w:trPr>
        <w:tc>
          <w:tcPr>
            <w:tcW w:w="562" w:type="dxa"/>
          </w:tcPr>
          <w:p w14:paraId="619FDBCA" w14:textId="77777777" w:rsidR="009C4AF4" w:rsidRDefault="009C4AF4" w:rsidP="009C4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993" w:type="dxa"/>
          </w:tcPr>
          <w:p w14:paraId="4CBFBF01" w14:textId="77777777" w:rsidR="009C4AF4" w:rsidRDefault="009C4AF4" w:rsidP="009C4A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730F7568" w14:textId="63060EB4" w:rsidR="009C4AF4" w:rsidRDefault="009C4AF4" w:rsidP="009C4A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A6EF8A9" wp14:editId="0E467378">
                  <wp:extent cx="3724275" cy="250507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工區-墩南里舊圳路(舊圳路1-68號~三豐路)路面工程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9" cy="251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33181423" w14:textId="787399EF" w:rsidR="009C4AF4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97EF0">
              <w:rPr>
                <w:rFonts w:ascii="標楷體" w:eastAsia="標楷體" w:hAnsi="標楷體" w:hint="eastAsia"/>
                <w:szCs w:val="24"/>
              </w:rPr>
              <w:t>墩南里舊圳路(舊圳路1-68號~三豐路)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2839E5" w14:paraId="6E5E2DC8" w14:textId="77777777" w:rsidTr="009C4AF4">
        <w:trPr>
          <w:trHeight w:val="3969"/>
          <w:jc w:val="center"/>
        </w:trPr>
        <w:tc>
          <w:tcPr>
            <w:tcW w:w="562" w:type="dxa"/>
          </w:tcPr>
          <w:p w14:paraId="7049CCC2" w14:textId="77777777" w:rsidR="002839E5" w:rsidRDefault="002839E5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993" w:type="dxa"/>
          </w:tcPr>
          <w:p w14:paraId="5A4110B5" w14:textId="77777777" w:rsidR="002839E5" w:rsidRDefault="002839E5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0D2ACEB1" w14:textId="2F0E621A" w:rsidR="002839E5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5D63AB6" wp14:editId="16974BF6">
                  <wp:extent cx="3724910" cy="2514600"/>
                  <wp:effectExtent l="0" t="0" r="889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工區-中和里犁份路18之21號前路面工程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955" cy="252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3E481519" w14:textId="528145D2" w:rsidR="002839E5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42DF8">
              <w:rPr>
                <w:rFonts w:ascii="標楷體" w:eastAsia="標楷體" w:hAnsi="標楷體" w:hint="eastAsia"/>
                <w:szCs w:val="24"/>
              </w:rPr>
              <w:t>中和里犁份路18之21號前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</w:p>
        </w:tc>
      </w:tr>
    </w:tbl>
    <w:p w14:paraId="2E0F395C" w14:textId="77777777" w:rsidR="002839E5" w:rsidRDefault="002839E5" w:rsidP="002839E5">
      <w:pPr>
        <w:jc w:val="center"/>
        <w:rPr>
          <w:rFonts w:ascii="標楷體" w:eastAsia="標楷體" w:hAnsi="標楷體"/>
          <w:szCs w:val="24"/>
        </w:rPr>
      </w:pPr>
    </w:p>
    <w:p w14:paraId="191840E3" w14:textId="77777777" w:rsidR="002839E5" w:rsidRDefault="002839E5" w:rsidP="002839E5">
      <w:pPr>
        <w:jc w:val="center"/>
        <w:rPr>
          <w:rFonts w:ascii="標楷體" w:eastAsia="標楷體" w:hAnsi="標楷體"/>
          <w:szCs w:val="24"/>
        </w:rPr>
      </w:pPr>
    </w:p>
    <w:p w14:paraId="7C75A805" w14:textId="77777777" w:rsidR="009C4AF4" w:rsidRDefault="009C4AF4" w:rsidP="009C4AF4">
      <w:pPr>
        <w:jc w:val="center"/>
        <w:rPr>
          <w:rFonts w:ascii="標楷體" w:eastAsia="標楷體" w:hAnsi="標楷體"/>
          <w:sz w:val="32"/>
          <w:szCs w:val="32"/>
        </w:rPr>
      </w:pPr>
      <w:r w:rsidRPr="001F3C83">
        <w:rPr>
          <w:rFonts w:ascii="標楷體" w:eastAsia="標楷體" w:hAnsi="標楷體" w:hint="eastAsia"/>
          <w:sz w:val="32"/>
          <w:szCs w:val="32"/>
        </w:rPr>
        <w:lastRenderedPageBreak/>
        <w:t>臺中市后里區施政亮點政策與重要建設</w:t>
      </w:r>
    </w:p>
    <w:p w14:paraId="48BBCD57" w14:textId="11A336A9" w:rsidR="009C4AF4" w:rsidRPr="009C4AF4" w:rsidRDefault="009C4AF4" w:rsidP="009C4AF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工程名稱</w:t>
      </w:r>
      <w:r>
        <w:rPr>
          <w:rFonts w:ascii="新細明體" w:eastAsia="新細明體" w:hAnsi="新細明體" w:hint="eastAsia"/>
          <w:szCs w:val="24"/>
        </w:rPr>
        <w:t>：</w:t>
      </w:r>
      <w:r w:rsidRPr="00597EF0">
        <w:rPr>
          <w:rFonts w:ascii="標楷體" w:eastAsia="標楷體" w:hAnsi="標楷體" w:hint="eastAsia"/>
          <w:szCs w:val="24"/>
        </w:rPr>
        <w:t>107年度東后里區道路排水改善工程(開口契約)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993"/>
        <w:gridCol w:w="6096"/>
        <w:gridCol w:w="1977"/>
      </w:tblGrid>
      <w:tr w:rsidR="009C4AF4" w14:paraId="741EEA99" w14:textId="77777777" w:rsidTr="003D650D">
        <w:trPr>
          <w:jc w:val="center"/>
        </w:trPr>
        <w:tc>
          <w:tcPr>
            <w:tcW w:w="562" w:type="dxa"/>
          </w:tcPr>
          <w:p w14:paraId="67C15074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993" w:type="dxa"/>
            <w:vAlign w:val="center"/>
          </w:tcPr>
          <w:p w14:paraId="7E3867C6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6096" w:type="dxa"/>
            <w:vAlign w:val="center"/>
          </w:tcPr>
          <w:p w14:paraId="54F21DE0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1977" w:type="dxa"/>
            <w:vAlign w:val="center"/>
          </w:tcPr>
          <w:p w14:paraId="6770F975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</w:tr>
      <w:tr w:rsidR="009C4AF4" w14:paraId="6BD36CA1" w14:textId="77777777" w:rsidTr="003D650D">
        <w:trPr>
          <w:trHeight w:val="3969"/>
          <w:jc w:val="center"/>
        </w:trPr>
        <w:tc>
          <w:tcPr>
            <w:tcW w:w="562" w:type="dxa"/>
          </w:tcPr>
          <w:p w14:paraId="611ADB67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993" w:type="dxa"/>
          </w:tcPr>
          <w:p w14:paraId="5E5FE6F1" w14:textId="1DEB0952" w:rsidR="009C4AF4" w:rsidRDefault="00F03632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道路彎道</w:t>
            </w:r>
            <w:r w:rsidR="009C4AF4">
              <w:rPr>
                <w:rFonts w:ascii="標楷體" w:eastAsia="標楷體" w:hAnsi="標楷體" w:hint="eastAsia"/>
                <w:szCs w:val="24"/>
              </w:rPr>
              <w:t>改善</w:t>
            </w:r>
          </w:p>
        </w:tc>
        <w:tc>
          <w:tcPr>
            <w:tcW w:w="6096" w:type="dxa"/>
          </w:tcPr>
          <w:p w14:paraId="202B944E" w14:textId="5D89ADAB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5D86DF0" wp14:editId="465B2891">
                  <wp:extent cx="3724910" cy="2495550"/>
                  <wp:effectExtent l="0" t="0" r="889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子項工程：公館里尾社路截彎取直改善工程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100" cy="250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977" w:type="dxa"/>
          </w:tcPr>
          <w:p w14:paraId="42E52544" w14:textId="2BD27530" w:rsidR="009C4AF4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97EF0">
              <w:rPr>
                <w:rFonts w:ascii="標楷體" w:eastAsia="標楷體" w:hAnsi="標楷體" w:hint="eastAsia"/>
                <w:szCs w:val="24"/>
              </w:rPr>
              <w:t>公館里尾社路截彎取直</w:t>
            </w:r>
            <w:r w:rsidR="00DD67D7">
              <w:rPr>
                <w:rFonts w:ascii="標楷體" w:eastAsia="標楷體" w:hAnsi="標楷體" w:hint="eastAsia"/>
                <w:szCs w:val="24"/>
              </w:rPr>
              <w:t>並增加安全護欄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9C4AF4" w14:paraId="7E27B695" w14:textId="77777777" w:rsidTr="003D650D">
        <w:trPr>
          <w:trHeight w:val="3969"/>
          <w:jc w:val="center"/>
        </w:trPr>
        <w:tc>
          <w:tcPr>
            <w:tcW w:w="562" w:type="dxa"/>
          </w:tcPr>
          <w:p w14:paraId="28FB4EE8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993" w:type="dxa"/>
          </w:tcPr>
          <w:p w14:paraId="4C0EDBD8" w14:textId="77777777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7114C4D5" w14:textId="7B0149B5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B759DC3" wp14:editId="7871025A">
                  <wp:extent cx="3725194" cy="2505075"/>
                  <wp:effectExtent l="0" t="0" r="889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工區-公館里公館堤防道路路面工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960" cy="25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44D017A4" w14:textId="4C5FAE1A" w:rsidR="009C4AF4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97EF0">
              <w:rPr>
                <w:rFonts w:ascii="標楷體" w:eastAsia="標楷體" w:hAnsi="標楷體" w:hint="eastAsia"/>
                <w:szCs w:val="24"/>
              </w:rPr>
              <w:t>公館里公館堤防道路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9C4AF4" w14:paraId="7406E054" w14:textId="77777777" w:rsidTr="003D650D">
        <w:trPr>
          <w:trHeight w:val="3969"/>
          <w:jc w:val="center"/>
        </w:trPr>
        <w:tc>
          <w:tcPr>
            <w:tcW w:w="562" w:type="dxa"/>
          </w:tcPr>
          <w:p w14:paraId="54946152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993" w:type="dxa"/>
          </w:tcPr>
          <w:p w14:paraId="5B6675E8" w14:textId="77777777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04C62D6F" w14:textId="2300886F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67ED9E5" wp14:editId="5A691F52">
                  <wp:extent cx="3724910" cy="2495550"/>
                  <wp:effectExtent l="0" t="0" r="889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工區-厚里里柑宅路接甲后路一段529巷-甲后路一段路面工程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096" cy="250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41C9C13C" w14:textId="0DA6E8C6" w:rsidR="009C4AF4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42DF8">
              <w:rPr>
                <w:rFonts w:ascii="標楷體" w:eastAsia="標楷體" w:hAnsi="標楷體" w:hint="eastAsia"/>
                <w:szCs w:val="24"/>
              </w:rPr>
              <w:t>中和里犁份路18之21號前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</w:tbl>
    <w:p w14:paraId="46D8E5EF" w14:textId="77777777" w:rsidR="009C4AF4" w:rsidRDefault="009C4AF4" w:rsidP="009C4AF4">
      <w:pPr>
        <w:jc w:val="center"/>
        <w:rPr>
          <w:rFonts w:ascii="標楷體" w:eastAsia="標楷體" w:hAnsi="標楷體"/>
          <w:szCs w:val="24"/>
        </w:rPr>
      </w:pPr>
    </w:p>
    <w:p w14:paraId="09F9DF90" w14:textId="77777777" w:rsidR="009C4AF4" w:rsidRDefault="009C4AF4" w:rsidP="009C4AF4">
      <w:pPr>
        <w:jc w:val="center"/>
        <w:rPr>
          <w:rFonts w:ascii="標楷體" w:eastAsia="標楷體" w:hAnsi="標楷體"/>
          <w:szCs w:val="24"/>
        </w:rPr>
      </w:pPr>
    </w:p>
    <w:p w14:paraId="62135100" w14:textId="77777777" w:rsidR="009C4AF4" w:rsidRDefault="009C4AF4" w:rsidP="009C4AF4">
      <w:pPr>
        <w:jc w:val="center"/>
        <w:rPr>
          <w:rFonts w:ascii="標楷體" w:eastAsia="標楷體" w:hAnsi="標楷體"/>
          <w:sz w:val="32"/>
          <w:szCs w:val="32"/>
        </w:rPr>
      </w:pPr>
      <w:r w:rsidRPr="001F3C83">
        <w:rPr>
          <w:rFonts w:ascii="標楷體" w:eastAsia="標楷體" w:hAnsi="標楷體" w:hint="eastAsia"/>
          <w:sz w:val="32"/>
          <w:szCs w:val="32"/>
        </w:rPr>
        <w:lastRenderedPageBreak/>
        <w:t>臺中市后里區施政亮點政策與重要建設</w:t>
      </w:r>
    </w:p>
    <w:p w14:paraId="1A17506F" w14:textId="2D6E6562" w:rsidR="009C4AF4" w:rsidRPr="009C4AF4" w:rsidRDefault="009C4AF4" w:rsidP="009C4AF4">
      <w:pPr>
        <w:rPr>
          <w:rFonts w:ascii="標楷體" w:eastAsia="標楷體" w:hAnsi="標楷體"/>
          <w:szCs w:val="24"/>
        </w:rPr>
      </w:pPr>
      <w:r w:rsidRPr="009C4AF4">
        <w:rPr>
          <w:rFonts w:ascii="標楷體" w:eastAsia="標楷體" w:hAnsi="標楷體" w:hint="eastAsia"/>
          <w:szCs w:val="24"/>
        </w:rPr>
        <w:t>工程名稱：107年度舊社里公園、道路及排水附屬設施改善工程(開口契約)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993"/>
        <w:gridCol w:w="6096"/>
        <w:gridCol w:w="1977"/>
      </w:tblGrid>
      <w:tr w:rsidR="009C4AF4" w14:paraId="0D31E213" w14:textId="77777777" w:rsidTr="003D650D">
        <w:trPr>
          <w:jc w:val="center"/>
        </w:trPr>
        <w:tc>
          <w:tcPr>
            <w:tcW w:w="562" w:type="dxa"/>
          </w:tcPr>
          <w:p w14:paraId="0B75673A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993" w:type="dxa"/>
            <w:vAlign w:val="center"/>
          </w:tcPr>
          <w:p w14:paraId="3205D8B0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6096" w:type="dxa"/>
            <w:vAlign w:val="center"/>
          </w:tcPr>
          <w:p w14:paraId="2556AFC1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1977" w:type="dxa"/>
            <w:vAlign w:val="center"/>
          </w:tcPr>
          <w:p w14:paraId="09A15476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</w:tr>
      <w:tr w:rsidR="009C4AF4" w14:paraId="02C1EECF" w14:textId="77777777" w:rsidTr="003D650D">
        <w:trPr>
          <w:trHeight w:val="3969"/>
          <w:jc w:val="center"/>
        </w:trPr>
        <w:tc>
          <w:tcPr>
            <w:tcW w:w="562" w:type="dxa"/>
          </w:tcPr>
          <w:p w14:paraId="4DBAB703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993" w:type="dxa"/>
          </w:tcPr>
          <w:p w14:paraId="0F0BCC34" w14:textId="77777777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52A59FC3" w14:textId="2DBC73FB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31BA4212" wp14:editId="42050FDE">
                  <wp:extent cx="3725194" cy="2514600"/>
                  <wp:effectExtent l="0" t="0" r="889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工區-舊社堤防道路(AC路面刨鋪,標線劃設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805" cy="252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36EED082" w14:textId="573CB8CA" w:rsidR="009C4AF4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34DA9">
              <w:rPr>
                <w:rFonts w:ascii="標楷體" w:eastAsia="標楷體" w:hAnsi="標楷體" w:hint="eastAsia"/>
                <w:szCs w:val="24"/>
              </w:rPr>
              <w:t>舊社堤防道路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9C4AF4" w14:paraId="54027803" w14:textId="77777777" w:rsidTr="003D650D">
        <w:trPr>
          <w:trHeight w:val="3969"/>
          <w:jc w:val="center"/>
        </w:trPr>
        <w:tc>
          <w:tcPr>
            <w:tcW w:w="562" w:type="dxa"/>
          </w:tcPr>
          <w:p w14:paraId="64F33E09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993" w:type="dxa"/>
          </w:tcPr>
          <w:p w14:paraId="629FBA02" w14:textId="77777777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24AFCE4C" w14:textId="56129851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226A3C03" wp14:editId="0E7B6452">
                  <wp:extent cx="3725194" cy="2505075"/>
                  <wp:effectExtent l="0" t="0" r="889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工區-舊社路93-1號前(AC路面刨鋪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800" cy="25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0789FED9" w14:textId="4F89F473" w:rsidR="009C4AF4" w:rsidRDefault="009C4AF4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34DA9">
              <w:rPr>
                <w:rFonts w:ascii="標楷體" w:eastAsia="標楷體" w:hAnsi="標楷體" w:hint="eastAsia"/>
                <w:szCs w:val="24"/>
              </w:rPr>
              <w:t>舊社路93-1號前</w:t>
            </w:r>
            <w:r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  <w:tr w:rsidR="009C4AF4" w14:paraId="0DD75DE5" w14:textId="77777777" w:rsidTr="003D650D">
        <w:trPr>
          <w:trHeight w:val="3969"/>
          <w:jc w:val="center"/>
        </w:trPr>
        <w:tc>
          <w:tcPr>
            <w:tcW w:w="562" w:type="dxa"/>
          </w:tcPr>
          <w:p w14:paraId="7DC2F93B" w14:textId="77777777" w:rsidR="009C4AF4" w:rsidRDefault="009C4AF4" w:rsidP="003D650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993" w:type="dxa"/>
          </w:tcPr>
          <w:p w14:paraId="3BE04D16" w14:textId="77777777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AC路面改善</w:t>
            </w:r>
          </w:p>
        </w:tc>
        <w:tc>
          <w:tcPr>
            <w:tcW w:w="6096" w:type="dxa"/>
          </w:tcPr>
          <w:p w14:paraId="26FA1A30" w14:textId="5017FAFD" w:rsidR="009C4AF4" w:rsidRDefault="009C4AF4" w:rsidP="003D65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3049872" wp14:editId="5C78544D">
                  <wp:extent cx="3725194" cy="2514600"/>
                  <wp:effectExtent l="0" t="0" r="889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工區-三重路256巷(AC路面刨鋪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235" cy="252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63CB6B11" w14:textId="7A73BC29" w:rsidR="009C4AF4" w:rsidRDefault="00C45FCE" w:rsidP="005822A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34DA9">
              <w:rPr>
                <w:rFonts w:ascii="標楷體" w:eastAsia="標楷體" w:hAnsi="標楷體" w:hint="eastAsia"/>
                <w:szCs w:val="24"/>
              </w:rPr>
              <w:t>三重路256巷</w:t>
            </w:r>
            <w:r>
              <w:rPr>
                <w:rFonts w:ascii="標楷體" w:eastAsia="標楷體" w:hAnsi="標楷體" w:hint="eastAsia"/>
                <w:szCs w:val="24"/>
              </w:rPr>
              <w:t>前</w:t>
            </w:r>
            <w:r w:rsidR="009C4AF4">
              <w:rPr>
                <w:rFonts w:ascii="標楷體" w:eastAsia="標楷體" w:hAnsi="標楷體" w:hint="eastAsia"/>
                <w:szCs w:val="24"/>
              </w:rPr>
              <w:t>老舊損壞路面改善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，</w:t>
            </w:r>
            <w:r w:rsidR="00DD67D7">
              <w:rPr>
                <w:rFonts w:ascii="標楷體" w:eastAsia="標楷體" w:hAnsi="標楷體" w:hint="eastAsia"/>
                <w:szCs w:val="24"/>
              </w:rPr>
              <w:t>提升道路舒適性及安全性</w:t>
            </w:r>
            <w:r w:rsidR="00DD67D7">
              <w:rPr>
                <w:rFonts w:ascii="新細明體" w:eastAsia="新細明體" w:hAnsi="新細明體" w:hint="eastAsia"/>
                <w:szCs w:val="24"/>
              </w:rPr>
              <w:t>。</w:t>
            </w:r>
          </w:p>
        </w:tc>
      </w:tr>
    </w:tbl>
    <w:p w14:paraId="1A39D131" w14:textId="77777777" w:rsidR="009C4AF4" w:rsidRDefault="009C4AF4" w:rsidP="009C4AF4">
      <w:pPr>
        <w:jc w:val="center"/>
        <w:rPr>
          <w:rFonts w:ascii="標楷體" w:eastAsia="標楷體" w:hAnsi="標楷體"/>
          <w:szCs w:val="24"/>
        </w:rPr>
      </w:pPr>
    </w:p>
    <w:p w14:paraId="77E321FA" w14:textId="77777777" w:rsidR="002839E5" w:rsidRPr="009C4AF4" w:rsidRDefault="002839E5" w:rsidP="001F3C83">
      <w:pPr>
        <w:jc w:val="center"/>
        <w:rPr>
          <w:rFonts w:ascii="標楷體" w:eastAsia="標楷體" w:hAnsi="標楷體"/>
          <w:szCs w:val="24"/>
        </w:rPr>
      </w:pPr>
    </w:p>
    <w:sectPr w:rsidR="002839E5" w:rsidRPr="009C4AF4" w:rsidSect="001F3C83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E2C75" w14:textId="77777777" w:rsidR="00F05A54" w:rsidRDefault="00F05A54" w:rsidP="001F3C83">
      <w:r>
        <w:separator/>
      </w:r>
    </w:p>
  </w:endnote>
  <w:endnote w:type="continuationSeparator" w:id="0">
    <w:p w14:paraId="5C49927C" w14:textId="77777777" w:rsidR="00F05A54" w:rsidRDefault="00F05A54" w:rsidP="001F3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F0BDB" w14:textId="77777777" w:rsidR="00F05A54" w:rsidRDefault="00F05A54" w:rsidP="001F3C83">
      <w:r>
        <w:separator/>
      </w:r>
    </w:p>
  </w:footnote>
  <w:footnote w:type="continuationSeparator" w:id="0">
    <w:p w14:paraId="64F68CD6" w14:textId="77777777" w:rsidR="00F05A54" w:rsidRDefault="00F05A54" w:rsidP="001F3C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59C"/>
    <w:rsid w:val="001F3C83"/>
    <w:rsid w:val="002839E5"/>
    <w:rsid w:val="003C6E1B"/>
    <w:rsid w:val="005822A9"/>
    <w:rsid w:val="0075259C"/>
    <w:rsid w:val="00774C4C"/>
    <w:rsid w:val="009C4AF4"/>
    <w:rsid w:val="00C45FCE"/>
    <w:rsid w:val="00DD67D7"/>
    <w:rsid w:val="00F03632"/>
    <w:rsid w:val="00F0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F2F91"/>
  <w15:chartTrackingRefBased/>
  <w15:docId w15:val="{4E531D71-660C-4F91-AF30-4D0AB649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3C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3C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3C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3C83"/>
    <w:rPr>
      <w:sz w:val="20"/>
      <w:szCs w:val="20"/>
    </w:rPr>
  </w:style>
  <w:style w:type="table" w:styleId="a7">
    <w:name w:val="Table Grid"/>
    <w:basedOn w:val="a1"/>
    <w:uiPriority w:val="39"/>
    <w:rsid w:val="001F3C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承泰</dc:creator>
  <cp:keywords/>
  <dc:description/>
  <cp:lastModifiedBy>承泰</cp:lastModifiedBy>
  <cp:revision>5</cp:revision>
  <dcterms:created xsi:type="dcterms:W3CDTF">2019-07-01T09:36:00Z</dcterms:created>
  <dcterms:modified xsi:type="dcterms:W3CDTF">2019-07-01T10:29:00Z</dcterms:modified>
</cp:coreProperties>
</file>